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EF4F2" w14:textId="56CCC4FD" w:rsidR="001171A0" w:rsidRDefault="00056466" w:rsidP="006073A3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DECLARAÇÃO</w:t>
      </w:r>
    </w:p>
    <w:p w14:paraId="21AFE07D" w14:textId="77777777" w:rsidR="00F8269F" w:rsidRDefault="00F8269F" w:rsidP="00056466">
      <w:pPr>
        <w:spacing w:after="0"/>
        <w:rPr>
          <w:rFonts w:ascii="Arial" w:hAnsi="Arial" w:cs="Arial"/>
          <w:sz w:val="24"/>
          <w:szCs w:val="24"/>
        </w:rPr>
      </w:pPr>
    </w:p>
    <w:p w14:paraId="7A36336E" w14:textId="43D37157" w:rsidR="00056466" w:rsidRPr="00056466" w:rsidRDefault="006073A3" w:rsidP="00056466">
      <w:pPr>
        <w:spacing w:after="0"/>
        <w:rPr>
          <w:rFonts w:ascii="Arial" w:hAnsi="Arial" w:cs="Arial"/>
          <w:sz w:val="24"/>
          <w:szCs w:val="24"/>
        </w:rPr>
      </w:pPr>
      <w:r w:rsidRPr="00056466">
        <w:rPr>
          <w:rFonts w:ascii="Arial" w:hAnsi="Arial" w:cs="Arial"/>
          <w:sz w:val="24"/>
          <w:szCs w:val="24"/>
        </w:rPr>
        <w:t xml:space="preserve">OBRA: </w:t>
      </w:r>
      <w:r w:rsidR="004E1D7D" w:rsidRPr="00056466">
        <w:rPr>
          <w:rFonts w:ascii="Arial" w:hAnsi="Arial" w:cs="Arial"/>
          <w:sz w:val="24"/>
          <w:szCs w:val="24"/>
        </w:rPr>
        <w:t xml:space="preserve"> </w:t>
      </w:r>
      <w:r w:rsidR="00056466" w:rsidRPr="00056466">
        <w:rPr>
          <w:rFonts w:ascii="Arial" w:hAnsi="Arial" w:cs="Arial"/>
          <w:sz w:val="24"/>
          <w:szCs w:val="24"/>
        </w:rPr>
        <w:t>PAVIMENTAÇÃO E DRENAGEM DE ÁGUAS PLUVIAIS NO JARDIM BETEL</w:t>
      </w:r>
    </w:p>
    <w:p w14:paraId="08F28196" w14:textId="47D8C7DD" w:rsidR="006073A3" w:rsidRPr="00056466" w:rsidRDefault="006073A3" w:rsidP="006073A3">
      <w:pPr>
        <w:rPr>
          <w:rFonts w:ascii="Arial" w:hAnsi="Arial" w:cs="Arial"/>
          <w:sz w:val="24"/>
          <w:szCs w:val="24"/>
        </w:rPr>
      </w:pPr>
      <w:r w:rsidRPr="00056466">
        <w:rPr>
          <w:rFonts w:ascii="Arial" w:hAnsi="Arial" w:cs="Arial"/>
          <w:sz w:val="24"/>
          <w:szCs w:val="24"/>
        </w:rPr>
        <w:t xml:space="preserve">LOCAL: </w:t>
      </w:r>
      <w:r w:rsidR="00056466" w:rsidRPr="00056466">
        <w:rPr>
          <w:rFonts w:ascii="Arial" w:hAnsi="Arial" w:cs="Arial"/>
          <w:sz w:val="24"/>
          <w:szCs w:val="24"/>
        </w:rPr>
        <w:t>RUAS DO BAIRRO JARDIM BETEL</w:t>
      </w:r>
      <w:r w:rsidR="005A253D" w:rsidRPr="00056466">
        <w:rPr>
          <w:rFonts w:ascii="Arial" w:hAnsi="Arial" w:cs="Arial"/>
          <w:sz w:val="24"/>
          <w:szCs w:val="24"/>
        </w:rPr>
        <w:t xml:space="preserve"> - ITAQUIRAÍ - MS</w:t>
      </w:r>
    </w:p>
    <w:p w14:paraId="7F87CF89" w14:textId="01E35618" w:rsidR="00395F5F" w:rsidRPr="00056466" w:rsidRDefault="00056466" w:rsidP="006073A3">
      <w:pPr>
        <w:rPr>
          <w:rFonts w:ascii="Arial" w:hAnsi="Arial" w:cs="Arial"/>
          <w:sz w:val="24"/>
          <w:szCs w:val="24"/>
        </w:rPr>
      </w:pPr>
      <w:r w:rsidRPr="00056466">
        <w:rPr>
          <w:rFonts w:ascii="Arial" w:hAnsi="Arial" w:cs="Arial"/>
          <w:sz w:val="24"/>
          <w:szCs w:val="24"/>
        </w:rPr>
        <w:t>DECLARAÇÃO</w:t>
      </w:r>
      <w:r w:rsidR="00395F5F" w:rsidRPr="00056466">
        <w:rPr>
          <w:rFonts w:ascii="Arial" w:hAnsi="Arial" w:cs="Arial"/>
          <w:sz w:val="24"/>
          <w:szCs w:val="24"/>
        </w:rPr>
        <w:t>:</w:t>
      </w:r>
    </w:p>
    <w:p w14:paraId="19B36E16" w14:textId="77777777" w:rsidR="006E5199" w:rsidRDefault="006E5199" w:rsidP="005A253D">
      <w:pPr>
        <w:ind w:firstLine="708"/>
        <w:jc w:val="both"/>
        <w:rPr>
          <w:rFonts w:ascii="Arial" w:hAnsi="Arial" w:cs="Arial"/>
          <w:sz w:val="24"/>
          <w:szCs w:val="24"/>
        </w:rPr>
      </w:pPr>
    </w:p>
    <w:p w14:paraId="5D68E756" w14:textId="63006605" w:rsidR="006E5199" w:rsidRDefault="00056466" w:rsidP="005A253D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Venho através deste </w:t>
      </w:r>
      <w:r w:rsidR="0083107F">
        <w:rPr>
          <w:rFonts w:ascii="Arial" w:hAnsi="Arial" w:cs="Arial"/>
          <w:sz w:val="24"/>
          <w:szCs w:val="24"/>
        </w:rPr>
        <w:t xml:space="preserve">documento </w:t>
      </w:r>
      <w:r>
        <w:rPr>
          <w:rFonts w:ascii="Arial" w:hAnsi="Arial" w:cs="Arial"/>
          <w:sz w:val="24"/>
          <w:szCs w:val="24"/>
        </w:rPr>
        <w:t>declarar que a Planilha Básica</w:t>
      </w:r>
      <w:r w:rsidR="006E5199">
        <w:rPr>
          <w:rFonts w:ascii="Arial" w:hAnsi="Arial" w:cs="Arial"/>
          <w:sz w:val="24"/>
          <w:szCs w:val="24"/>
        </w:rPr>
        <w:t xml:space="preserve"> de Valores</w:t>
      </w:r>
      <w:r>
        <w:rPr>
          <w:rFonts w:ascii="Arial" w:hAnsi="Arial" w:cs="Arial"/>
          <w:sz w:val="24"/>
          <w:szCs w:val="24"/>
        </w:rPr>
        <w:t xml:space="preserve"> referente ao Estudo Técnico Preliminar e ao Projeto básico da </w:t>
      </w:r>
      <w:r w:rsidR="00FB373F" w:rsidRPr="00FB373F">
        <w:rPr>
          <w:rFonts w:ascii="Arial" w:hAnsi="Arial" w:cs="Arial"/>
          <w:b/>
          <w:bCs/>
          <w:sz w:val="24"/>
          <w:szCs w:val="24"/>
        </w:rPr>
        <w:t>P</w:t>
      </w:r>
      <w:r w:rsidRPr="00FB373F">
        <w:rPr>
          <w:rFonts w:ascii="Arial" w:hAnsi="Arial" w:cs="Arial"/>
          <w:b/>
          <w:bCs/>
          <w:sz w:val="24"/>
          <w:szCs w:val="24"/>
        </w:rPr>
        <w:t>avimentação</w:t>
      </w:r>
      <w:r w:rsidR="00FB373F" w:rsidRPr="00FB373F">
        <w:rPr>
          <w:rFonts w:ascii="Arial" w:hAnsi="Arial" w:cs="Arial"/>
          <w:b/>
          <w:bCs/>
          <w:sz w:val="24"/>
          <w:szCs w:val="24"/>
        </w:rPr>
        <w:t xml:space="preserve"> Asfáltica</w:t>
      </w:r>
      <w:r w:rsidRPr="00FB373F">
        <w:rPr>
          <w:rFonts w:ascii="Arial" w:hAnsi="Arial" w:cs="Arial"/>
          <w:b/>
          <w:bCs/>
          <w:sz w:val="24"/>
          <w:szCs w:val="24"/>
        </w:rPr>
        <w:t xml:space="preserve"> e drenagem de águas pluviais do bairro jardim Betel</w:t>
      </w:r>
      <w:r>
        <w:rPr>
          <w:rFonts w:ascii="Arial" w:hAnsi="Arial" w:cs="Arial"/>
          <w:sz w:val="24"/>
          <w:szCs w:val="24"/>
        </w:rPr>
        <w:t xml:space="preserve"> está com os valores da Planilha de preços do SINAPI/MS atualizada </w:t>
      </w:r>
      <w:r w:rsidR="006E5199">
        <w:rPr>
          <w:rFonts w:ascii="Arial" w:hAnsi="Arial" w:cs="Arial"/>
          <w:sz w:val="24"/>
          <w:szCs w:val="24"/>
        </w:rPr>
        <w:t>do mês de fevereiro de 2022, pois a mesma se encontra inserida na plataforma mais Brasil do governo federal e a referida plataforma atualiza os valores pela plataforma mês a mês.</w:t>
      </w:r>
    </w:p>
    <w:p w14:paraId="7187F259" w14:textId="743364EB" w:rsidR="0083107F" w:rsidRDefault="006E5199" w:rsidP="005A253D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Declaro também que a Planilha Básica de Valores foi aprovada por técnicos da Caixa Econômica Federal autorizando assim a licitação do convênio</w:t>
      </w:r>
      <w:r w:rsidR="0083107F">
        <w:rPr>
          <w:rFonts w:ascii="Arial" w:hAnsi="Arial" w:cs="Arial"/>
          <w:sz w:val="24"/>
          <w:szCs w:val="24"/>
        </w:rPr>
        <w:t>.</w:t>
      </w:r>
    </w:p>
    <w:p w14:paraId="0BF05F74" w14:textId="554E9C6A" w:rsidR="006E5199" w:rsidRDefault="005A253D" w:rsidP="005A253D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83107F">
        <w:rPr>
          <w:rFonts w:ascii="Arial" w:hAnsi="Arial" w:cs="Arial"/>
          <w:sz w:val="24"/>
          <w:szCs w:val="24"/>
        </w:rPr>
        <w:t xml:space="preserve">  </w:t>
      </w:r>
    </w:p>
    <w:p w14:paraId="23A33059" w14:textId="4682893E" w:rsidR="006E5199" w:rsidRDefault="006E5199" w:rsidP="005A253D">
      <w:pPr>
        <w:ind w:firstLine="708"/>
        <w:jc w:val="both"/>
        <w:rPr>
          <w:rFonts w:ascii="Arial" w:hAnsi="Arial" w:cs="Arial"/>
          <w:sz w:val="24"/>
          <w:szCs w:val="24"/>
        </w:rPr>
      </w:pPr>
    </w:p>
    <w:p w14:paraId="66E8DE69" w14:textId="77777777" w:rsidR="006E5199" w:rsidRDefault="006E5199" w:rsidP="005A253D">
      <w:pPr>
        <w:ind w:firstLine="708"/>
        <w:jc w:val="both"/>
        <w:rPr>
          <w:rFonts w:ascii="Arial" w:hAnsi="Arial" w:cs="Arial"/>
          <w:sz w:val="24"/>
          <w:szCs w:val="24"/>
        </w:rPr>
      </w:pPr>
    </w:p>
    <w:p w14:paraId="00BAC0AA" w14:textId="75B11A90" w:rsidR="00D547DE" w:rsidRDefault="00BA69AA" w:rsidP="00BA69AA">
      <w:pPr>
        <w:jc w:val="right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Itaquiraí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6E5199">
        <w:rPr>
          <w:rFonts w:ascii="Arial" w:hAnsi="Arial" w:cs="Arial"/>
          <w:sz w:val="24"/>
          <w:szCs w:val="24"/>
        </w:rPr>
        <w:t>03</w:t>
      </w:r>
      <w:r>
        <w:rPr>
          <w:rFonts w:ascii="Arial" w:hAnsi="Arial" w:cs="Arial"/>
          <w:sz w:val="24"/>
          <w:szCs w:val="24"/>
        </w:rPr>
        <w:t>/</w:t>
      </w:r>
      <w:r w:rsidR="006E5199">
        <w:rPr>
          <w:rFonts w:ascii="Arial" w:hAnsi="Arial" w:cs="Arial"/>
          <w:sz w:val="24"/>
          <w:szCs w:val="24"/>
        </w:rPr>
        <w:t>03</w:t>
      </w:r>
      <w:r>
        <w:rPr>
          <w:rFonts w:ascii="Arial" w:hAnsi="Arial" w:cs="Arial"/>
          <w:sz w:val="24"/>
          <w:szCs w:val="24"/>
        </w:rPr>
        <w:t>/20</w:t>
      </w:r>
      <w:r w:rsidR="004E1D7D">
        <w:rPr>
          <w:rFonts w:ascii="Arial" w:hAnsi="Arial" w:cs="Arial"/>
          <w:sz w:val="24"/>
          <w:szCs w:val="24"/>
        </w:rPr>
        <w:t>2</w:t>
      </w:r>
      <w:r w:rsidR="005A253D">
        <w:rPr>
          <w:rFonts w:ascii="Arial" w:hAnsi="Arial" w:cs="Arial"/>
          <w:sz w:val="24"/>
          <w:szCs w:val="24"/>
        </w:rPr>
        <w:t>2</w:t>
      </w:r>
    </w:p>
    <w:p w14:paraId="5667586F" w14:textId="0EA957B6" w:rsidR="00D547DE" w:rsidRDefault="00D547DE" w:rsidP="00D547DE">
      <w:pPr>
        <w:jc w:val="both"/>
        <w:rPr>
          <w:rFonts w:ascii="Arial" w:hAnsi="Arial" w:cs="Arial"/>
          <w:sz w:val="24"/>
          <w:szCs w:val="24"/>
        </w:rPr>
      </w:pPr>
    </w:p>
    <w:p w14:paraId="5B58328B" w14:textId="7343D2A1" w:rsidR="006E5199" w:rsidRDefault="006E5199" w:rsidP="00D547DE">
      <w:pPr>
        <w:jc w:val="both"/>
        <w:rPr>
          <w:rFonts w:ascii="Arial" w:hAnsi="Arial" w:cs="Arial"/>
          <w:sz w:val="24"/>
          <w:szCs w:val="24"/>
        </w:rPr>
      </w:pPr>
    </w:p>
    <w:p w14:paraId="0BF465AD" w14:textId="77777777" w:rsidR="00F8269F" w:rsidRDefault="00F8269F" w:rsidP="00D547DE">
      <w:pPr>
        <w:jc w:val="both"/>
        <w:rPr>
          <w:rFonts w:ascii="Arial" w:hAnsi="Arial" w:cs="Arial"/>
          <w:sz w:val="24"/>
          <w:szCs w:val="24"/>
        </w:rPr>
      </w:pPr>
    </w:p>
    <w:p w14:paraId="55B872ED" w14:textId="77777777" w:rsidR="00D547DE" w:rsidRDefault="00BA69AA" w:rsidP="00BA69AA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Roberto Miguel da Silva Junior</w:t>
      </w:r>
    </w:p>
    <w:p w14:paraId="201DD31A" w14:textId="77777777" w:rsidR="00BA69AA" w:rsidRDefault="00BA69AA" w:rsidP="00BA69AA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Engenheiro Civil</w:t>
      </w:r>
    </w:p>
    <w:p w14:paraId="33386097" w14:textId="77777777" w:rsidR="00395F5F" w:rsidRDefault="00BA69AA" w:rsidP="00BA69AA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CREA 14154-D/MS</w:t>
      </w:r>
    </w:p>
    <w:sectPr w:rsidR="00395F5F" w:rsidSect="006073A3">
      <w:headerReference w:type="default" r:id="rId7"/>
      <w:footerReference w:type="default" r:id="rId8"/>
      <w:pgSz w:w="11906" w:h="16838"/>
      <w:pgMar w:top="567" w:right="170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4CE326" w14:textId="77777777" w:rsidR="00370E2C" w:rsidRDefault="00370E2C" w:rsidP="006073A3">
      <w:pPr>
        <w:spacing w:after="0" w:line="240" w:lineRule="auto"/>
      </w:pPr>
      <w:r>
        <w:separator/>
      </w:r>
    </w:p>
  </w:endnote>
  <w:endnote w:type="continuationSeparator" w:id="0">
    <w:p w14:paraId="17404ABC" w14:textId="77777777" w:rsidR="00370E2C" w:rsidRDefault="00370E2C" w:rsidP="006073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2ED4B" w14:textId="77777777" w:rsidR="006C6988" w:rsidRDefault="004B0BD1" w:rsidP="006C6988">
    <w:pPr>
      <w:pStyle w:val="Rodap"/>
      <w:jc w:val="center"/>
      <w:rPr>
        <w:sz w:val="18"/>
      </w:rPr>
    </w:pPr>
    <w:r>
      <w:rPr>
        <w:noProof/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E0B6CD6" wp14:editId="775B4699">
              <wp:simplePos x="0" y="0"/>
              <wp:positionH relativeFrom="column">
                <wp:posOffset>-32385</wp:posOffset>
              </wp:positionH>
              <wp:positionV relativeFrom="paragraph">
                <wp:posOffset>32385</wp:posOffset>
              </wp:positionV>
              <wp:extent cx="5324475" cy="0"/>
              <wp:effectExtent l="5715" t="13335" r="13335" b="5715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244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DDBAF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2.55pt;margin-top:2.55pt;width:419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"/>
          </w:pict>
        </mc:Fallback>
      </mc:AlternateContent>
    </w:r>
  </w:p>
  <w:p w14:paraId="39763136" w14:textId="77777777" w:rsidR="006C6988" w:rsidRPr="00BC00E4" w:rsidRDefault="006C6988" w:rsidP="006C6988">
    <w:pPr>
      <w:pStyle w:val="Rodap"/>
      <w:ind w:right="-142"/>
      <w:jc w:val="center"/>
      <w:rPr>
        <w:rFonts w:ascii="Arial" w:hAnsi="Arial" w:cs="Arial"/>
        <w:b/>
        <w:sz w:val="18"/>
      </w:rPr>
    </w:pPr>
    <w:r w:rsidRPr="00BC00E4">
      <w:rPr>
        <w:rFonts w:ascii="Arial" w:hAnsi="Arial" w:cs="Arial"/>
        <w:b/>
        <w:sz w:val="18"/>
      </w:rPr>
      <w:t xml:space="preserve">Rua Campo Grande, 1585 – Centro - CEP - 79.965-000 – </w:t>
    </w:r>
    <w:proofErr w:type="spellStart"/>
    <w:r w:rsidRPr="00BC00E4">
      <w:rPr>
        <w:rFonts w:ascii="Arial" w:hAnsi="Arial" w:cs="Arial"/>
        <w:b/>
        <w:sz w:val="18"/>
      </w:rPr>
      <w:t>Itaquiraí</w:t>
    </w:r>
    <w:proofErr w:type="spellEnd"/>
    <w:r w:rsidRPr="00BC00E4">
      <w:rPr>
        <w:rFonts w:ascii="Arial" w:hAnsi="Arial" w:cs="Arial"/>
        <w:b/>
        <w:sz w:val="18"/>
      </w:rPr>
      <w:t xml:space="preserve"> – MS</w:t>
    </w:r>
  </w:p>
  <w:p w14:paraId="064AABBA" w14:textId="77777777" w:rsidR="006C6988" w:rsidRDefault="006C6988" w:rsidP="006C6988">
    <w:pPr>
      <w:pStyle w:val="Rodap"/>
      <w:ind w:right="-142"/>
      <w:jc w:val="center"/>
    </w:pPr>
    <w:r>
      <w:rPr>
        <w:rFonts w:ascii="Arial" w:hAnsi="Arial" w:cs="Arial"/>
        <w:b/>
        <w:sz w:val="18"/>
      </w:rPr>
      <w:t xml:space="preserve">Fone: (67) 3476-1110 </w:t>
    </w:r>
    <w:r w:rsidRPr="00BC00E4">
      <w:rPr>
        <w:rFonts w:ascii="Arial" w:hAnsi="Arial" w:cs="Arial"/>
        <w:b/>
        <w:sz w:val="18"/>
      </w:rPr>
      <w:t xml:space="preserve">– e-mail: </w:t>
    </w:r>
    <w:hyperlink r:id="rId1" w:history="1">
      <w:r w:rsidRPr="00BC00E4">
        <w:rPr>
          <w:rStyle w:val="Hyperlink"/>
          <w:rFonts w:ascii="Arial" w:hAnsi="Arial" w:cs="Arial"/>
          <w:b/>
          <w:sz w:val="18"/>
        </w:rPr>
        <w:t>itaquirai@itaquirai.ms.gov.br</w:t>
      </w:r>
    </w:hyperlink>
    <w:r w:rsidRPr="00BC00E4">
      <w:rPr>
        <w:rFonts w:ascii="Arial" w:hAnsi="Arial" w:cs="Arial"/>
        <w:b/>
        <w:sz w:val="18"/>
      </w:rPr>
      <w:t xml:space="preserve"> – Site: www.itaquirai.ms.gov.br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B223D6" w14:textId="77777777" w:rsidR="00370E2C" w:rsidRDefault="00370E2C" w:rsidP="006073A3">
      <w:pPr>
        <w:spacing w:after="0" w:line="240" w:lineRule="auto"/>
      </w:pPr>
      <w:r>
        <w:separator/>
      </w:r>
    </w:p>
  </w:footnote>
  <w:footnote w:type="continuationSeparator" w:id="0">
    <w:p w14:paraId="68305E1E" w14:textId="77777777" w:rsidR="00370E2C" w:rsidRDefault="00370E2C" w:rsidP="006073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42277" w14:textId="77777777" w:rsidR="006C6988" w:rsidRDefault="006C6988" w:rsidP="006C6988">
    <w:pPr>
      <w:pStyle w:val="Cabealho"/>
      <w:jc w:val="center"/>
    </w:pPr>
    <w:r>
      <w:object w:dxaOrig="1332" w:dyaOrig="1488" w14:anchorId="1857094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66.6pt;height:74.4pt" fillcolor="window">
          <v:imagedata r:id="rId1" o:title=""/>
        </v:shape>
        <o:OLEObject Type="Embed" ProgID="CDraw5" ShapeID="_x0000_i1025" DrawAspect="Content" ObjectID="_1707891170" r:id="rId2"/>
      </w:object>
    </w:r>
  </w:p>
  <w:p w14:paraId="086AFC8F" w14:textId="77777777" w:rsidR="006C6988" w:rsidRPr="00636BCB" w:rsidRDefault="006C6988" w:rsidP="006C6988">
    <w:pPr>
      <w:pStyle w:val="Cabealho"/>
      <w:jc w:val="center"/>
      <w:rPr>
        <w:rFonts w:ascii="Arial" w:hAnsi="Arial" w:cs="Arial"/>
        <w:b/>
        <w:sz w:val="28"/>
        <w:szCs w:val="28"/>
      </w:rPr>
    </w:pPr>
    <w:r w:rsidRPr="00636BCB">
      <w:rPr>
        <w:rFonts w:ascii="Arial" w:hAnsi="Arial" w:cs="Arial"/>
        <w:b/>
        <w:sz w:val="28"/>
        <w:szCs w:val="28"/>
      </w:rPr>
      <w:t>MUNICÍPIO DE ITAQUIRAÍ</w:t>
    </w:r>
  </w:p>
  <w:p w14:paraId="0B67BED0" w14:textId="77777777" w:rsidR="006C6988" w:rsidRPr="00BC00E4" w:rsidRDefault="006C6988" w:rsidP="006C6988">
    <w:pPr>
      <w:pStyle w:val="Cabealho"/>
      <w:jc w:val="center"/>
      <w:rPr>
        <w:rFonts w:ascii="Arial" w:hAnsi="Arial" w:cs="Arial"/>
        <w:b/>
      </w:rPr>
    </w:pPr>
    <w:r w:rsidRPr="00BC00E4">
      <w:rPr>
        <w:rFonts w:ascii="Arial" w:hAnsi="Arial" w:cs="Arial"/>
        <w:b/>
      </w:rPr>
      <w:t>ESTADO DE MATO GROSSO DO SUL</w:t>
    </w:r>
  </w:p>
  <w:p w14:paraId="260FE245" w14:textId="77777777" w:rsidR="006C6988" w:rsidRDefault="006C6988" w:rsidP="006C6988">
    <w:pPr>
      <w:pStyle w:val="Cabealho"/>
      <w:jc w:val="center"/>
    </w:pPr>
    <w:r w:rsidRPr="00BC00E4">
      <w:rPr>
        <w:rFonts w:ascii="Arial" w:hAnsi="Arial" w:cs="Arial"/>
        <w:b/>
      </w:rPr>
      <w:t>CNPJ 15.403.041/0001-04</w:t>
    </w:r>
  </w:p>
  <w:p w14:paraId="4A682717" w14:textId="77777777" w:rsidR="006C6988" w:rsidRDefault="006C6988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F02E9"/>
    <w:rsid w:val="00006A98"/>
    <w:rsid w:val="00031111"/>
    <w:rsid w:val="00056466"/>
    <w:rsid w:val="00062294"/>
    <w:rsid w:val="001171A0"/>
    <w:rsid w:val="0012328A"/>
    <w:rsid w:val="00154986"/>
    <w:rsid w:val="001731D5"/>
    <w:rsid w:val="001B4327"/>
    <w:rsid w:val="001D4DC3"/>
    <w:rsid w:val="0029098C"/>
    <w:rsid w:val="002A0F22"/>
    <w:rsid w:val="002A391B"/>
    <w:rsid w:val="002B58C4"/>
    <w:rsid w:val="002F1A2A"/>
    <w:rsid w:val="002F1EAC"/>
    <w:rsid w:val="00301309"/>
    <w:rsid w:val="0032140B"/>
    <w:rsid w:val="00370E2C"/>
    <w:rsid w:val="00386991"/>
    <w:rsid w:val="00395F5F"/>
    <w:rsid w:val="003D1728"/>
    <w:rsid w:val="00437E7D"/>
    <w:rsid w:val="00475B5A"/>
    <w:rsid w:val="004B0BD1"/>
    <w:rsid w:val="004E1D7D"/>
    <w:rsid w:val="00577603"/>
    <w:rsid w:val="00591C50"/>
    <w:rsid w:val="005A253D"/>
    <w:rsid w:val="005D7851"/>
    <w:rsid w:val="005F02E9"/>
    <w:rsid w:val="005F6ECE"/>
    <w:rsid w:val="006073A3"/>
    <w:rsid w:val="00632860"/>
    <w:rsid w:val="00680D3A"/>
    <w:rsid w:val="006A6A5C"/>
    <w:rsid w:val="006B5D49"/>
    <w:rsid w:val="006C0743"/>
    <w:rsid w:val="006C6988"/>
    <w:rsid w:val="006E5199"/>
    <w:rsid w:val="006F7E9E"/>
    <w:rsid w:val="007853C6"/>
    <w:rsid w:val="007D36CF"/>
    <w:rsid w:val="007F75FE"/>
    <w:rsid w:val="007F7CE0"/>
    <w:rsid w:val="0082328D"/>
    <w:rsid w:val="00823F4A"/>
    <w:rsid w:val="0083107F"/>
    <w:rsid w:val="008B0830"/>
    <w:rsid w:val="00932B19"/>
    <w:rsid w:val="0093772C"/>
    <w:rsid w:val="00953CA4"/>
    <w:rsid w:val="00980CA6"/>
    <w:rsid w:val="00991A13"/>
    <w:rsid w:val="009977A1"/>
    <w:rsid w:val="00A00D51"/>
    <w:rsid w:val="00A10C6F"/>
    <w:rsid w:val="00A30072"/>
    <w:rsid w:val="00AA6C0B"/>
    <w:rsid w:val="00AB22DE"/>
    <w:rsid w:val="00AE2EF5"/>
    <w:rsid w:val="00AE401F"/>
    <w:rsid w:val="00AE6263"/>
    <w:rsid w:val="00AF21FF"/>
    <w:rsid w:val="00AF38A5"/>
    <w:rsid w:val="00B061A2"/>
    <w:rsid w:val="00B256BB"/>
    <w:rsid w:val="00B45796"/>
    <w:rsid w:val="00B511F2"/>
    <w:rsid w:val="00B57899"/>
    <w:rsid w:val="00BA69AA"/>
    <w:rsid w:val="00BC071D"/>
    <w:rsid w:val="00BF7B73"/>
    <w:rsid w:val="00C055AD"/>
    <w:rsid w:val="00C60481"/>
    <w:rsid w:val="00C709AA"/>
    <w:rsid w:val="00C81490"/>
    <w:rsid w:val="00CA16A0"/>
    <w:rsid w:val="00CB45F9"/>
    <w:rsid w:val="00CE7C16"/>
    <w:rsid w:val="00D3363C"/>
    <w:rsid w:val="00D547DE"/>
    <w:rsid w:val="00D734A1"/>
    <w:rsid w:val="00DA5590"/>
    <w:rsid w:val="00DE39EA"/>
    <w:rsid w:val="00E21D39"/>
    <w:rsid w:val="00E276B6"/>
    <w:rsid w:val="00E35E36"/>
    <w:rsid w:val="00E51383"/>
    <w:rsid w:val="00E93048"/>
    <w:rsid w:val="00F00FC0"/>
    <w:rsid w:val="00F10815"/>
    <w:rsid w:val="00F32DBE"/>
    <w:rsid w:val="00F8269F"/>
    <w:rsid w:val="00FB373F"/>
    <w:rsid w:val="00FF74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A9E099"/>
  <w15:docId w15:val="{F3769086-6FD6-4AFE-BF13-CF0338918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6073A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6073A3"/>
  </w:style>
  <w:style w:type="paragraph" w:styleId="Rodap">
    <w:name w:val="footer"/>
    <w:basedOn w:val="Normal"/>
    <w:link w:val="RodapChar"/>
    <w:unhideWhenUsed/>
    <w:rsid w:val="006073A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6073A3"/>
  </w:style>
  <w:style w:type="character" w:styleId="Hyperlink">
    <w:name w:val="Hyperlink"/>
    <w:basedOn w:val="Fontepargpadro"/>
    <w:rsid w:val="006073A3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073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073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taquirai@itaquirai.ms.gov.b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MI\Documents\Eduardo\Projetos\GEROB\PAVIMENTA&#199;&#195;O%20PRIMAVERA%202013\2&#186;%20lote%20-%2004-2014\RELAT&#211;RIO%20FOTOGR&#193;FICO%2004-2014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E768FB-AE60-45C3-9485-45D18DE00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RELATÓRIO FOTOGRÁFICO 04-2014</Template>
  <TotalTime>68</TotalTime>
  <Pages>1</Pages>
  <Words>130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PMI</dc:creator>
  <cp:lastModifiedBy>Roberto Miguel</cp:lastModifiedBy>
  <cp:revision>14</cp:revision>
  <cp:lastPrinted>2022-03-04T13:26:00Z</cp:lastPrinted>
  <dcterms:created xsi:type="dcterms:W3CDTF">2021-11-24T12:12:00Z</dcterms:created>
  <dcterms:modified xsi:type="dcterms:W3CDTF">2022-03-04T13:26:00Z</dcterms:modified>
</cp:coreProperties>
</file>